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bookmarkStart w:id="0" w:name="_GoBack"/>
      <w:bookmarkEnd w:id="0"/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</w:t>
      </w:r>
      <w:proofErr w:type="gramStart"/>
      <w:r w:rsidRPr="003B6AF6">
        <w:t>1.</w:t>
      </w:r>
      <w:r w:rsidRPr="003B6AF6">
        <w:rPr>
          <w:b/>
        </w:rPr>
        <w:t>Исполнитель</w:t>
      </w:r>
      <w:proofErr w:type="gramEnd"/>
      <w:r w:rsidRPr="003B6AF6">
        <w:rPr>
          <w:b/>
        </w:rPr>
        <w:t xml:space="preserve">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составляет _______(__________)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_______(__________)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CF"/>
    <w:rsid w:val="00080A6B"/>
    <w:rsid w:val="00082ED3"/>
    <w:rsid w:val="000A6C94"/>
    <w:rsid w:val="000B79AC"/>
    <w:rsid w:val="00193991"/>
    <w:rsid w:val="0024151F"/>
    <w:rsid w:val="003B6AF6"/>
    <w:rsid w:val="00437CA6"/>
    <w:rsid w:val="004B2AF7"/>
    <w:rsid w:val="0067408C"/>
    <w:rsid w:val="007316AF"/>
    <w:rsid w:val="00900306"/>
    <w:rsid w:val="009571EF"/>
    <w:rsid w:val="00963CDE"/>
    <w:rsid w:val="00B05B1E"/>
    <w:rsid w:val="00BB6909"/>
    <w:rsid w:val="00BE24CF"/>
    <w:rsid w:val="00C84DAF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B85C91-9DA2-4D17-959D-5616122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Sergei Patrushev</cp:lastModifiedBy>
  <cp:revision>4</cp:revision>
  <cp:lastPrinted>2015-05-07T03:00:00Z</cp:lastPrinted>
  <dcterms:created xsi:type="dcterms:W3CDTF">2017-09-25T06:06:00Z</dcterms:created>
  <dcterms:modified xsi:type="dcterms:W3CDTF">2017-10-22T13:42:00Z</dcterms:modified>
</cp:coreProperties>
</file>